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FBEB" w14:textId="77777777" w:rsidR="009715C0" w:rsidRPr="00B16388" w:rsidRDefault="009715C0" w:rsidP="009715C0">
      <w:pPr>
        <w:pStyle w:val="Geenafstand"/>
        <w:rPr>
          <w:b/>
          <w:bCs/>
          <w:sz w:val="28"/>
          <w:szCs w:val="28"/>
        </w:rPr>
      </w:pPr>
      <w:r w:rsidRPr="00B16388">
        <w:rPr>
          <w:b/>
          <w:bCs/>
          <w:sz w:val="28"/>
          <w:szCs w:val="28"/>
        </w:rPr>
        <w:t>Boek</w:t>
      </w:r>
    </w:p>
    <w:tbl>
      <w:tblPr>
        <w:tblStyle w:val="Tabelraster"/>
        <w:tblpPr w:leftFromText="141" w:rightFromText="141" w:vertAnchor="text" w:horzAnchor="margin" w:tblpY="92"/>
        <w:tblW w:w="9049" w:type="dxa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276"/>
        <w:gridCol w:w="1559"/>
        <w:gridCol w:w="992"/>
        <w:gridCol w:w="1843"/>
        <w:gridCol w:w="1409"/>
      </w:tblGrid>
      <w:tr w:rsidR="00736D90" w:rsidRPr="00C80107" w14:paraId="0DFCDD1B" w14:textId="77777777" w:rsidTr="00736D90">
        <w:trPr>
          <w:trHeight w:val="397"/>
        </w:trPr>
        <w:tc>
          <w:tcPr>
            <w:tcW w:w="1970" w:type="dxa"/>
          </w:tcPr>
          <w:p w14:paraId="2D3B517A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Titel</w:t>
            </w:r>
          </w:p>
        </w:tc>
        <w:tc>
          <w:tcPr>
            <w:tcW w:w="1276" w:type="dxa"/>
          </w:tcPr>
          <w:p w14:paraId="57B188A4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Auteur</w:t>
            </w:r>
          </w:p>
        </w:tc>
        <w:tc>
          <w:tcPr>
            <w:tcW w:w="1559" w:type="dxa"/>
          </w:tcPr>
          <w:p w14:paraId="50D3D4D1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Uitgeverij + plaats</w:t>
            </w:r>
          </w:p>
        </w:tc>
        <w:tc>
          <w:tcPr>
            <w:tcW w:w="992" w:type="dxa"/>
          </w:tcPr>
          <w:p w14:paraId="69983C93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Jaartal</w:t>
            </w:r>
          </w:p>
        </w:tc>
        <w:tc>
          <w:tcPr>
            <w:tcW w:w="1843" w:type="dxa"/>
          </w:tcPr>
          <w:p w14:paraId="1058CDC3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Vindplaats boek</w:t>
            </w:r>
          </w:p>
        </w:tc>
        <w:tc>
          <w:tcPr>
            <w:tcW w:w="1409" w:type="dxa"/>
          </w:tcPr>
          <w:p w14:paraId="39DA7D12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Blz. nummer(s) gebruikt</w:t>
            </w:r>
          </w:p>
        </w:tc>
      </w:tr>
      <w:tr w:rsidR="00736D90" w:rsidRPr="00C80107" w14:paraId="49126247" w14:textId="77777777" w:rsidTr="00736D90">
        <w:trPr>
          <w:trHeight w:val="375"/>
        </w:trPr>
        <w:tc>
          <w:tcPr>
            <w:tcW w:w="1970" w:type="dxa"/>
          </w:tcPr>
          <w:p w14:paraId="38BB05D0" w14:textId="77777777" w:rsidR="009715C0" w:rsidRPr="00C80107" w:rsidRDefault="009715C0" w:rsidP="009715C0">
            <w:pPr>
              <w:pStyle w:val="Geenafstand"/>
            </w:pPr>
            <w:r>
              <w:t>Groot woordenboek der Nederlandse taal</w:t>
            </w:r>
          </w:p>
        </w:tc>
        <w:tc>
          <w:tcPr>
            <w:tcW w:w="1276" w:type="dxa"/>
          </w:tcPr>
          <w:p w14:paraId="79DACE75" w14:textId="77777777" w:rsidR="009715C0" w:rsidRPr="00C80107" w:rsidRDefault="009715C0" w:rsidP="009715C0">
            <w:pPr>
              <w:pStyle w:val="Geenafstand"/>
            </w:pPr>
            <w:r>
              <w:t>Van Dale</w:t>
            </w:r>
          </w:p>
        </w:tc>
        <w:tc>
          <w:tcPr>
            <w:tcW w:w="1559" w:type="dxa"/>
          </w:tcPr>
          <w:p w14:paraId="5A2F4CCC" w14:textId="77777777" w:rsidR="009715C0" w:rsidRPr="00C80107" w:rsidRDefault="009715C0" w:rsidP="009715C0">
            <w:pPr>
              <w:pStyle w:val="Geenafstand"/>
            </w:pPr>
            <w:r>
              <w:t>Martinus Nijhoff, Den Haag</w:t>
            </w:r>
          </w:p>
        </w:tc>
        <w:tc>
          <w:tcPr>
            <w:tcW w:w="992" w:type="dxa"/>
          </w:tcPr>
          <w:p w14:paraId="63A21655" w14:textId="77777777" w:rsidR="009715C0" w:rsidRPr="00C80107" w:rsidRDefault="009715C0" w:rsidP="009715C0">
            <w:pPr>
              <w:pStyle w:val="Geenafstand"/>
            </w:pPr>
            <w:r>
              <w:t>1982</w:t>
            </w:r>
          </w:p>
        </w:tc>
        <w:tc>
          <w:tcPr>
            <w:tcW w:w="1843" w:type="dxa"/>
          </w:tcPr>
          <w:p w14:paraId="5C3FAE1E" w14:textId="77777777" w:rsidR="009715C0" w:rsidRPr="00C80107" w:rsidRDefault="009715C0" w:rsidP="009715C0">
            <w:pPr>
              <w:pStyle w:val="Geenafstand"/>
            </w:pPr>
            <w:r>
              <w:t xml:space="preserve">Bibliotheek </w:t>
            </w:r>
          </w:p>
        </w:tc>
        <w:tc>
          <w:tcPr>
            <w:tcW w:w="1409" w:type="dxa"/>
          </w:tcPr>
          <w:p w14:paraId="12079CAD" w14:textId="77777777" w:rsidR="009715C0" w:rsidRPr="00C80107" w:rsidRDefault="009715C0" w:rsidP="009715C0">
            <w:pPr>
              <w:pStyle w:val="Geenafstand"/>
            </w:pPr>
            <w:r>
              <w:t>942-943</w:t>
            </w:r>
          </w:p>
        </w:tc>
      </w:tr>
      <w:tr w:rsidR="00736D90" w:rsidRPr="00C80107" w14:paraId="5EBB47E3" w14:textId="77777777" w:rsidTr="00736D90">
        <w:trPr>
          <w:trHeight w:val="397"/>
        </w:trPr>
        <w:tc>
          <w:tcPr>
            <w:tcW w:w="1970" w:type="dxa"/>
          </w:tcPr>
          <w:p w14:paraId="615117EE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276" w:type="dxa"/>
          </w:tcPr>
          <w:p w14:paraId="7F0FF301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559" w:type="dxa"/>
          </w:tcPr>
          <w:p w14:paraId="21EA5CA2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992" w:type="dxa"/>
          </w:tcPr>
          <w:p w14:paraId="36F082A7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843" w:type="dxa"/>
          </w:tcPr>
          <w:p w14:paraId="43D1054D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409" w:type="dxa"/>
          </w:tcPr>
          <w:p w14:paraId="44C5437F" w14:textId="77777777" w:rsidR="009715C0" w:rsidRPr="00C80107" w:rsidRDefault="009715C0" w:rsidP="009715C0">
            <w:pPr>
              <w:pStyle w:val="Geenafstand"/>
            </w:pPr>
          </w:p>
        </w:tc>
      </w:tr>
      <w:tr w:rsidR="00736D90" w:rsidRPr="00C80107" w14:paraId="46134B7B" w14:textId="77777777" w:rsidTr="00736D90">
        <w:trPr>
          <w:trHeight w:val="375"/>
        </w:trPr>
        <w:tc>
          <w:tcPr>
            <w:tcW w:w="1970" w:type="dxa"/>
          </w:tcPr>
          <w:p w14:paraId="51C1A6C1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276" w:type="dxa"/>
          </w:tcPr>
          <w:p w14:paraId="0D272B69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559" w:type="dxa"/>
          </w:tcPr>
          <w:p w14:paraId="32B900D6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992" w:type="dxa"/>
          </w:tcPr>
          <w:p w14:paraId="7E61D33A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843" w:type="dxa"/>
          </w:tcPr>
          <w:p w14:paraId="09F14ED6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409" w:type="dxa"/>
          </w:tcPr>
          <w:p w14:paraId="096A177A" w14:textId="77777777" w:rsidR="009715C0" w:rsidRPr="00C80107" w:rsidRDefault="009715C0" w:rsidP="009715C0">
            <w:pPr>
              <w:pStyle w:val="Geenafstand"/>
            </w:pPr>
          </w:p>
        </w:tc>
      </w:tr>
      <w:tr w:rsidR="00736D90" w:rsidRPr="00C80107" w14:paraId="46DEC345" w14:textId="77777777" w:rsidTr="00736D90">
        <w:trPr>
          <w:trHeight w:val="397"/>
        </w:trPr>
        <w:tc>
          <w:tcPr>
            <w:tcW w:w="1970" w:type="dxa"/>
          </w:tcPr>
          <w:p w14:paraId="6D43954F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276" w:type="dxa"/>
          </w:tcPr>
          <w:p w14:paraId="54C3D98E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559" w:type="dxa"/>
          </w:tcPr>
          <w:p w14:paraId="787DFF1D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992" w:type="dxa"/>
          </w:tcPr>
          <w:p w14:paraId="14B0F645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843" w:type="dxa"/>
          </w:tcPr>
          <w:p w14:paraId="63E47CEC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409" w:type="dxa"/>
          </w:tcPr>
          <w:p w14:paraId="4F994AFE" w14:textId="77777777" w:rsidR="009715C0" w:rsidRPr="00C80107" w:rsidRDefault="009715C0" w:rsidP="009715C0">
            <w:pPr>
              <w:pStyle w:val="Geenafstand"/>
            </w:pPr>
          </w:p>
        </w:tc>
      </w:tr>
      <w:tr w:rsidR="00736D90" w:rsidRPr="00C80107" w14:paraId="0F67516F" w14:textId="77777777" w:rsidTr="00736D90">
        <w:trPr>
          <w:trHeight w:val="375"/>
        </w:trPr>
        <w:tc>
          <w:tcPr>
            <w:tcW w:w="1970" w:type="dxa"/>
          </w:tcPr>
          <w:p w14:paraId="6AF61577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276" w:type="dxa"/>
          </w:tcPr>
          <w:p w14:paraId="7DA2698B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559" w:type="dxa"/>
          </w:tcPr>
          <w:p w14:paraId="5AB7E850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992" w:type="dxa"/>
          </w:tcPr>
          <w:p w14:paraId="5C5837C7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843" w:type="dxa"/>
          </w:tcPr>
          <w:p w14:paraId="3F60AAA7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409" w:type="dxa"/>
          </w:tcPr>
          <w:p w14:paraId="7A7FAEF1" w14:textId="77777777" w:rsidR="009715C0" w:rsidRPr="00C80107" w:rsidRDefault="009715C0" w:rsidP="009715C0">
            <w:pPr>
              <w:pStyle w:val="Geenafstand"/>
            </w:pPr>
          </w:p>
        </w:tc>
      </w:tr>
    </w:tbl>
    <w:p w14:paraId="47E78C64" w14:textId="77777777" w:rsidR="009715C0" w:rsidRDefault="009715C0" w:rsidP="009715C0">
      <w:pPr>
        <w:rPr>
          <w:rFonts w:ascii="Arial" w:hAnsi="Arial" w:cs="Arial"/>
          <w:sz w:val="20"/>
          <w:szCs w:val="20"/>
        </w:rPr>
      </w:pPr>
    </w:p>
    <w:p w14:paraId="70991B46" w14:textId="2B522095" w:rsidR="009715C0" w:rsidRPr="00B16388" w:rsidRDefault="009715C0" w:rsidP="009715C0">
      <w:pPr>
        <w:pStyle w:val="Geenafstand"/>
        <w:rPr>
          <w:b/>
          <w:bCs/>
          <w:sz w:val="28"/>
          <w:szCs w:val="28"/>
        </w:rPr>
      </w:pPr>
      <w:r w:rsidRPr="00B16388">
        <w:rPr>
          <w:b/>
          <w:bCs/>
          <w:sz w:val="28"/>
          <w:szCs w:val="28"/>
        </w:rPr>
        <w:t>Internetartikel of webpagina</w:t>
      </w:r>
    </w:p>
    <w:tbl>
      <w:tblPr>
        <w:tblStyle w:val="Tabelraster"/>
        <w:tblpPr w:leftFromText="141" w:rightFromText="141" w:vertAnchor="text" w:horzAnchor="margin" w:tblpY="72"/>
        <w:tblW w:w="9067" w:type="dxa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1251"/>
        <w:gridCol w:w="1454"/>
        <w:gridCol w:w="1372"/>
        <w:gridCol w:w="1203"/>
        <w:gridCol w:w="1694"/>
        <w:gridCol w:w="2093"/>
      </w:tblGrid>
      <w:tr w:rsidR="00B16388" w:rsidRPr="00C80107" w14:paraId="0BBE4B25" w14:textId="77777777" w:rsidTr="00B16388">
        <w:trPr>
          <w:trHeight w:val="397"/>
        </w:trPr>
        <w:tc>
          <w:tcPr>
            <w:tcW w:w="1252" w:type="dxa"/>
          </w:tcPr>
          <w:p w14:paraId="6562A244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Naam website</w:t>
            </w:r>
          </w:p>
        </w:tc>
        <w:tc>
          <w:tcPr>
            <w:tcW w:w="1454" w:type="dxa"/>
          </w:tcPr>
          <w:p w14:paraId="13F8036A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Naam webpagina</w:t>
            </w:r>
          </w:p>
        </w:tc>
        <w:tc>
          <w:tcPr>
            <w:tcW w:w="1376" w:type="dxa"/>
          </w:tcPr>
          <w:p w14:paraId="2CA7C4E3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Auteur</w:t>
            </w:r>
          </w:p>
        </w:tc>
        <w:tc>
          <w:tcPr>
            <w:tcW w:w="1176" w:type="dxa"/>
          </w:tcPr>
          <w:p w14:paraId="3B3907F7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Datum publicatie</w:t>
            </w:r>
          </w:p>
        </w:tc>
        <w:tc>
          <w:tcPr>
            <w:tcW w:w="1707" w:type="dxa"/>
          </w:tcPr>
          <w:p w14:paraId="15F35DDC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Gedeelte artikel gebruikt</w:t>
            </w:r>
          </w:p>
        </w:tc>
        <w:tc>
          <w:tcPr>
            <w:tcW w:w="2102" w:type="dxa"/>
          </w:tcPr>
          <w:p w14:paraId="34646D35" w14:textId="77777777" w:rsidR="009715C0" w:rsidRPr="00B16388" w:rsidRDefault="009715C0" w:rsidP="009715C0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Link/URL</w:t>
            </w:r>
          </w:p>
        </w:tc>
      </w:tr>
      <w:tr w:rsidR="00B16388" w:rsidRPr="00C80107" w14:paraId="520DE77B" w14:textId="77777777" w:rsidTr="00B16388">
        <w:trPr>
          <w:trHeight w:val="375"/>
        </w:trPr>
        <w:tc>
          <w:tcPr>
            <w:tcW w:w="1252" w:type="dxa"/>
          </w:tcPr>
          <w:p w14:paraId="1E558975" w14:textId="77777777" w:rsidR="009715C0" w:rsidRPr="00C80107" w:rsidRDefault="009715C0" w:rsidP="009715C0">
            <w:pPr>
              <w:pStyle w:val="Geenafstand"/>
            </w:pPr>
            <w:r>
              <w:t>Delftse post</w:t>
            </w:r>
          </w:p>
        </w:tc>
        <w:tc>
          <w:tcPr>
            <w:tcW w:w="1454" w:type="dxa"/>
          </w:tcPr>
          <w:p w14:paraId="52871E20" w14:textId="77777777" w:rsidR="009715C0" w:rsidRPr="00C80107" w:rsidRDefault="009715C0" w:rsidP="009715C0">
            <w:pPr>
              <w:pStyle w:val="Geenafstand"/>
            </w:pPr>
            <w:r>
              <w:t>Wanneer ben je een held?</w:t>
            </w:r>
          </w:p>
        </w:tc>
        <w:tc>
          <w:tcPr>
            <w:tcW w:w="1376" w:type="dxa"/>
          </w:tcPr>
          <w:p w14:paraId="249B9C8D" w14:textId="77777777" w:rsidR="009715C0" w:rsidRPr="00C80107" w:rsidRDefault="009715C0" w:rsidP="009715C0">
            <w:pPr>
              <w:pStyle w:val="Geenafstand"/>
            </w:pPr>
            <w:r>
              <w:t>Marcel de Jong</w:t>
            </w:r>
          </w:p>
        </w:tc>
        <w:tc>
          <w:tcPr>
            <w:tcW w:w="1176" w:type="dxa"/>
          </w:tcPr>
          <w:p w14:paraId="00D1886C" w14:textId="77777777" w:rsidR="009715C0" w:rsidRPr="00C80107" w:rsidRDefault="009715C0" w:rsidP="009715C0">
            <w:pPr>
              <w:pStyle w:val="Geenafstand"/>
            </w:pPr>
            <w:r>
              <w:t>17 juni 2020</w:t>
            </w:r>
          </w:p>
        </w:tc>
        <w:tc>
          <w:tcPr>
            <w:tcW w:w="1707" w:type="dxa"/>
          </w:tcPr>
          <w:p w14:paraId="016B3762" w14:textId="77777777" w:rsidR="009715C0" w:rsidRPr="00C80107" w:rsidRDefault="009715C0" w:rsidP="009715C0">
            <w:pPr>
              <w:pStyle w:val="Geenafstand"/>
            </w:pPr>
            <w:r>
              <w:t>hele artikel</w:t>
            </w:r>
          </w:p>
        </w:tc>
        <w:tc>
          <w:tcPr>
            <w:tcW w:w="2102" w:type="dxa"/>
          </w:tcPr>
          <w:p w14:paraId="09385B29" w14:textId="77777777" w:rsidR="009715C0" w:rsidRPr="00C80107" w:rsidRDefault="009715C0" w:rsidP="009715C0">
            <w:pPr>
              <w:pStyle w:val="Geenafstand"/>
            </w:pPr>
            <w:hyperlink r:id="rId10" w:history="1">
              <w:r>
                <w:rPr>
                  <w:rStyle w:val="Hyperlink"/>
                </w:rPr>
                <w:t>Wanneer ben je een held? (delftsepost.nl)</w:t>
              </w:r>
            </w:hyperlink>
          </w:p>
        </w:tc>
      </w:tr>
      <w:tr w:rsidR="00B16388" w:rsidRPr="00C80107" w14:paraId="09A63432" w14:textId="77777777" w:rsidTr="00B16388">
        <w:trPr>
          <w:trHeight w:val="397"/>
        </w:trPr>
        <w:tc>
          <w:tcPr>
            <w:tcW w:w="1252" w:type="dxa"/>
          </w:tcPr>
          <w:p w14:paraId="7A7631FE" w14:textId="77777777" w:rsidR="009715C0" w:rsidRPr="00C80107" w:rsidRDefault="009715C0" w:rsidP="009715C0">
            <w:pPr>
              <w:pStyle w:val="Geenafstand"/>
            </w:pPr>
            <w:r>
              <w:t>Algemeen Dagblad</w:t>
            </w:r>
          </w:p>
        </w:tc>
        <w:tc>
          <w:tcPr>
            <w:tcW w:w="1454" w:type="dxa"/>
          </w:tcPr>
          <w:p w14:paraId="2368DBFB" w14:textId="77777777" w:rsidR="009715C0" w:rsidRPr="00C80107" w:rsidRDefault="009715C0" w:rsidP="009715C0">
            <w:pPr>
              <w:pStyle w:val="Geenafstand"/>
            </w:pPr>
            <w:r>
              <w:t>Iedereen kan een held zijn</w:t>
            </w:r>
          </w:p>
        </w:tc>
        <w:tc>
          <w:tcPr>
            <w:tcW w:w="1376" w:type="dxa"/>
          </w:tcPr>
          <w:p w14:paraId="08CBE5A8" w14:textId="77777777" w:rsidR="009715C0" w:rsidRPr="00C80107" w:rsidRDefault="009715C0" w:rsidP="009715C0">
            <w:pPr>
              <w:pStyle w:val="Geenafstand"/>
            </w:pPr>
            <w:r>
              <w:t xml:space="preserve">Heleen </w:t>
            </w:r>
            <w:proofErr w:type="spellStart"/>
            <w:r>
              <w:t>Boex</w:t>
            </w:r>
            <w:proofErr w:type="spellEnd"/>
          </w:p>
        </w:tc>
        <w:tc>
          <w:tcPr>
            <w:tcW w:w="1176" w:type="dxa"/>
          </w:tcPr>
          <w:p w14:paraId="11361DB9" w14:textId="77777777" w:rsidR="009715C0" w:rsidRPr="00C80107" w:rsidRDefault="009715C0" w:rsidP="009715C0">
            <w:pPr>
              <w:pStyle w:val="Geenafstand"/>
            </w:pPr>
            <w:r>
              <w:t>2 april 2016</w:t>
            </w:r>
          </w:p>
        </w:tc>
        <w:tc>
          <w:tcPr>
            <w:tcW w:w="1707" w:type="dxa"/>
          </w:tcPr>
          <w:p w14:paraId="641F04D1" w14:textId="77777777" w:rsidR="009715C0" w:rsidRPr="00C80107" w:rsidRDefault="009715C0" w:rsidP="009715C0">
            <w:pPr>
              <w:pStyle w:val="Geenafstand"/>
            </w:pPr>
            <w:r>
              <w:t>eerste gedeelte artikel</w:t>
            </w:r>
          </w:p>
        </w:tc>
        <w:tc>
          <w:tcPr>
            <w:tcW w:w="2102" w:type="dxa"/>
          </w:tcPr>
          <w:p w14:paraId="1508B220" w14:textId="77777777" w:rsidR="009715C0" w:rsidRPr="00C80107" w:rsidRDefault="009715C0" w:rsidP="009715C0">
            <w:pPr>
              <w:pStyle w:val="Geenafstand"/>
            </w:pPr>
            <w:hyperlink r:id="rId11" w:history="1">
              <w:r>
                <w:rPr>
                  <w:rStyle w:val="Hyperlink"/>
                </w:rPr>
                <w:t>'Iedereen kan een held zijn' | Wetenschap | AD.nl</w:t>
              </w:r>
            </w:hyperlink>
          </w:p>
        </w:tc>
      </w:tr>
      <w:tr w:rsidR="00B16388" w:rsidRPr="00C80107" w14:paraId="45C18797" w14:textId="77777777" w:rsidTr="00B16388">
        <w:trPr>
          <w:trHeight w:val="375"/>
        </w:trPr>
        <w:tc>
          <w:tcPr>
            <w:tcW w:w="1252" w:type="dxa"/>
          </w:tcPr>
          <w:p w14:paraId="482D08FA" w14:textId="77777777" w:rsidR="009715C0" w:rsidRPr="00C80107" w:rsidRDefault="009715C0" w:rsidP="009715C0">
            <w:pPr>
              <w:pStyle w:val="Geenafstand"/>
            </w:pPr>
            <w:r>
              <w:t>NU</w:t>
            </w:r>
          </w:p>
        </w:tc>
        <w:tc>
          <w:tcPr>
            <w:tcW w:w="1454" w:type="dxa"/>
          </w:tcPr>
          <w:p w14:paraId="02BE3C1C" w14:textId="77777777" w:rsidR="009715C0" w:rsidRPr="00C80107" w:rsidRDefault="009715C0" w:rsidP="009715C0">
            <w:pPr>
              <w:pStyle w:val="Geenafstand"/>
            </w:pPr>
            <w:r>
              <w:t>Hoe een voetbalteam uit een Thaise grot werd gered</w:t>
            </w:r>
          </w:p>
        </w:tc>
        <w:tc>
          <w:tcPr>
            <w:tcW w:w="1376" w:type="dxa"/>
          </w:tcPr>
          <w:p w14:paraId="5714B71E" w14:textId="77777777" w:rsidR="009715C0" w:rsidRPr="00C80107" w:rsidRDefault="009715C0" w:rsidP="009715C0">
            <w:pPr>
              <w:pStyle w:val="Geenafstand"/>
            </w:pPr>
            <w:r>
              <w:t>onbekend</w:t>
            </w:r>
          </w:p>
        </w:tc>
        <w:tc>
          <w:tcPr>
            <w:tcW w:w="1176" w:type="dxa"/>
          </w:tcPr>
          <w:p w14:paraId="50C1D58A" w14:textId="77777777" w:rsidR="009715C0" w:rsidRPr="00C80107" w:rsidRDefault="009715C0" w:rsidP="009715C0">
            <w:pPr>
              <w:pStyle w:val="Geenafstand"/>
            </w:pPr>
            <w:r>
              <w:t>19 januari 2022</w:t>
            </w:r>
          </w:p>
        </w:tc>
        <w:tc>
          <w:tcPr>
            <w:tcW w:w="1707" w:type="dxa"/>
          </w:tcPr>
          <w:p w14:paraId="3729DF3B" w14:textId="77777777" w:rsidR="009715C0" w:rsidRPr="00C80107" w:rsidRDefault="009715C0" w:rsidP="009715C0">
            <w:pPr>
              <w:pStyle w:val="Geenafstand"/>
            </w:pPr>
            <w:r>
              <w:t>hele artikel</w:t>
            </w:r>
          </w:p>
        </w:tc>
        <w:tc>
          <w:tcPr>
            <w:tcW w:w="2102" w:type="dxa"/>
          </w:tcPr>
          <w:p w14:paraId="5C65BAF1" w14:textId="77777777" w:rsidR="009715C0" w:rsidRPr="00C80107" w:rsidRDefault="009715C0" w:rsidP="009715C0">
            <w:pPr>
              <w:pStyle w:val="Geenafstand"/>
            </w:pPr>
            <w:hyperlink r:id="rId12" w:history="1">
              <w:r>
                <w:rPr>
                  <w:rStyle w:val="Hyperlink"/>
                </w:rPr>
                <w:t>Hoe een voetbalteam uit een Thaise grot werd gered | NU - Het laatste nieuws het eerst op NU.nl</w:t>
              </w:r>
            </w:hyperlink>
          </w:p>
        </w:tc>
      </w:tr>
      <w:tr w:rsidR="00B16388" w:rsidRPr="00C80107" w14:paraId="78BE1874" w14:textId="77777777" w:rsidTr="00B16388">
        <w:trPr>
          <w:trHeight w:val="397"/>
        </w:trPr>
        <w:tc>
          <w:tcPr>
            <w:tcW w:w="1252" w:type="dxa"/>
          </w:tcPr>
          <w:p w14:paraId="2C7B961B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454" w:type="dxa"/>
          </w:tcPr>
          <w:p w14:paraId="1C3A5304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376" w:type="dxa"/>
          </w:tcPr>
          <w:p w14:paraId="048F85B1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176" w:type="dxa"/>
          </w:tcPr>
          <w:p w14:paraId="1108847C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707" w:type="dxa"/>
          </w:tcPr>
          <w:p w14:paraId="0ECF50D5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2102" w:type="dxa"/>
          </w:tcPr>
          <w:p w14:paraId="425CAF4E" w14:textId="77777777" w:rsidR="009715C0" w:rsidRPr="00C80107" w:rsidRDefault="009715C0" w:rsidP="009715C0">
            <w:pPr>
              <w:pStyle w:val="Geenafstand"/>
            </w:pPr>
          </w:p>
        </w:tc>
      </w:tr>
      <w:tr w:rsidR="00B16388" w:rsidRPr="00C80107" w14:paraId="26CE1801" w14:textId="77777777" w:rsidTr="00B16388">
        <w:trPr>
          <w:trHeight w:val="375"/>
        </w:trPr>
        <w:tc>
          <w:tcPr>
            <w:tcW w:w="1252" w:type="dxa"/>
          </w:tcPr>
          <w:p w14:paraId="2FBD012B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454" w:type="dxa"/>
          </w:tcPr>
          <w:p w14:paraId="00E29F2C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376" w:type="dxa"/>
          </w:tcPr>
          <w:p w14:paraId="11011894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176" w:type="dxa"/>
          </w:tcPr>
          <w:p w14:paraId="7218A514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1707" w:type="dxa"/>
          </w:tcPr>
          <w:p w14:paraId="3681E844" w14:textId="77777777" w:rsidR="009715C0" w:rsidRPr="00C80107" w:rsidRDefault="009715C0" w:rsidP="009715C0">
            <w:pPr>
              <w:pStyle w:val="Geenafstand"/>
            </w:pPr>
          </w:p>
        </w:tc>
        <w:tc>
          <w:tcPr>
            <w:tcW w:w="2102" w:type="dxa"/>
          </w:tcPr>
          <w:p w14:paraId="30B83B77" w14:textId="77777777" w:rsidR="009715C0" w:rsidRPr="00C80107" w:rsidRDefault="009715C0" w:rsidP="009715C0">
            <w:pPr>
              <w:pStyle w:val="Geenafstand"/>
            </w:pPr>
          </w:p>
        </w:tc>
      </w:tr>
    </w:tbl>
    <w:p w14:paraId="15B3CDCE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p w14:paraId="2DEB1F8B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p w14:paraId="3025EAD1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p w14:paraId="39AE2D2B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p w14:paraId="6A078AE8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p w14:paraId="3E68E0A4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p w14:paraId="587EBECE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369"/>
        <w:tblW w:w="9634" w:type="dxa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1811"/>
        <w:gridCol w:w="1485"/>
        <w:gridCol w:w="1232"/>
        <w:gridCol w:w="1203"/>
        <w:gridCol w:w="1542"/>
        <w:gridCol w:w="2361"/>
      </w:tblGrid>
      <w:tr w:rsidR="00B16388" w:rsidRPr="00C80107" w14:paraId="112707E5" w14:textId="77777777" w:rsidTr="00B16388">
        <w:trPr>
          <w:trHeight w:val="397"/>
        </w:trPr>
        <w:tc>
          <w:tcPr>
            <w:tcW w:w="1811" w:type="dxa"/>
          </w:tcPr>
          <w:p w14:paraId="6CD19316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lastRenderedPageBreak/>
              <w:t>Naam krant/tijdschrift</w:t>
            </w:r>
          </w:p>
        </w:tc>
        <w:tc>
          <w:tcPr>
            <w:tcW w:w="1485" w:type="dxa"/>
          </w:tcPr>
          <w:p w14:paraId="3F0492FA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Titel van het artikel</w:t>
            </w:r>
          </w:p>
        </w:tc>
        <w:tc>
          <w:tcPr>
            <w:tcW w:w="1232" w:type="dxa"/>
          </w:tcPr>
          <w:p w14:paraId="2D874E86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Auteur</w:t>
            </w:r>
          </w:p>
        </w:tc>
        <w:tc>
          <w:tcPr>
            <w:tcW w:w="1203" w:type="dxa"/>
          </w:tcPr>
          <w:p w14:paraId="3ADC2C05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Datum publicatie</w:t>
            </w:r>
          </w:p>
        </w:tc>
        <w:tc>
          <w:tcPr>
            <w:tcW w:w="1542" w:type="dxa"/>
          </w:tcPr>
          <w:p w14:paraId="2B917E48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Blz. nummer(s) gebruikt</w:t>
            </w:r>
          </w:p>
        </w:tc>
        <w:tc>
          <w:tcPr>
            <w:tcW w:w="2361" w:type="dxa"/>
          </w:tcPr>
          <w:p w14:paraId="07A6480E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Vindplaats krant of tijdschrift</w:t>
            </w:r>
          </w:p>
        </w:tc>
      </w:tr>
      <w:tr w:rsidR="00B16388" w:rsidRPr="00C80107" w14:paraId="4BFF93C9" w14:textId="77777777" w:rsidTr="00B16388">
        <w:trPr>
          <w:trHeight w:val="375"/>
        </w:trPr>
        <w:tc>
          <w:tcPr>
            <w:tcW w:w="1811" w:type="dxa"/>
          </w:tcPr>
          <w:p w14:paraId="2166A89F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85" w:type="dxa"/>
          </w:tcPr>
          <w:p w14:paraId="7A5F99B9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32" w:type="dxa"/>
          </w:tcPr>
          <w:p w14:paraId="409956BA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03" w:type="dxa"/>
          </w:tcPr>
          <w:p w14:paraId="55A0F59C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542" w:type="dxa"/>
          </w:tcPr>
          <w:p w14:paraId="1AFB4BEC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61" w:type="dxa"/>
          </w:tcPr>
          <w:p w14:paraId="359C65F1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0F0917C2" w14:textId="77777777" w:rsidTr="00B16388">
        <w:trPr>
          <w:trHeight w:val="397"/>
        </w:trPr>
        <w:tc>
          <w:tcPr>
            <w:tcW w:w="1811" w:type="dxa"/>
          </w:tcPr>
          <w:p w14:paraId="26D55991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85" w:type="dxa"/>
          </w:tcPr>
          <w:p w14:paraId="61D9D77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32" w:type="dxa"/>
          </w:tcPr>
          <w:p w14:paraId="7D2B7DCA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03" w:type="dxa"/>
          </w:tcPr>
          <w:p w14:paraId="0885A9DE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542" w:type="dxa"/>
          </w:tcPr>
          <w:p w14:paraId="0AD26A51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61" w:type="dxa"/>
          </w:tcPr>
          <w:p w14:paraId="45454F89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043E3859" w14:textId="77777777" w:rsidTr="00B16388">
        <w:trPr>
          <w:trHeight w:val="375"/>
        </w:trPr>
        <w:tc>
          <w:tcPr>
            <w:tcW w:w="1811" w:type="dxa"/>
          </w:tcPr>
          <w:p w14:paraId="6AE130E9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85" w:type="dxa"/>
          </w:tcPr>
          <w:p w14:paraId="5C1E46C4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32" w:type="dxa"/>
          </w:tcPr>
          <w:p w14:paraId="108DAB3E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03" w:type="dxa"/>
          </w:tcPr>
          <w:p w14:paraId="25EF1B6D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542" w:type="dxa"/>
          </w:tcPr>
          <w:p w14:paraId="60FBFD63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61" w:type="dxa"/>
          </w:tcPr>
          <w:p w14:paraId="3E34A22C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6506E2B5" w14:textId="77777777" w:rsidTr="00B16388">
        <w:trPr>
          <w:trHeight w:val="397"/>
        </w:trPr>
        <w:tc>
          <w:tcPr>
            <w:tcW w:w="1811" w:type="dxa"/>
          </w:tcPr>
          <w:p w14:paraId="620450F2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85" w:type="dxa"/>
          </w:tcPr>
          <w:p w14:paraId="5AA250F8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32" w:type="dxa"/>
          </w:tcPr>
          <w:p w14:paraId="20091A01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03" w:type="dxa"/>
          </w:tcPr>
          <w:p w14:paraId="18375F06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542" w:type="dxa"/>
          </w:tcPr>
          <w:p w14:paraId="1F4527AC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61" w:type="dxa"/>
          </w:tcPr>
          <w:p w14:paraId="3B0FB7B1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379BCCCC" w14:textId="77777777" w:rsidTr="00B16388">
        <w:trPr>
          <w:trHeight w:val="375"/>
        </w:trPr>
        <w:tc>
          <w:tcPr>
            <w:tcW w:w="1811" w:type="dxa"/>
          </w:tcPr>
          <w:p w14:paraId="543418B0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85" w:type="dxa"/>
          </w:tcPr>
          <w:p w14:paraId="6DA3F718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32" w:type="dxa"/>
          </w:tcPr>
          <w:p w14:paraId="464B47C8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203" w:type="dxa"/>
          </w:tcPr>
          <w:p w14:paraId="510DAB6E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542" w:type="dxa"/>
          </w:tcPr>
          <w:p w14:paraId="14768AC2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61" w:type="dxa"/>
          </w:tcPr>
          <w:p w14:paraId="22B5E841" w14:textId="77777777" w:rsidR="00B16388" w:rsidRPr="00C80107" w:rsidRDefault="00B16388" w:rsidP="00B16388">
            <w:pPr>
              <w:pStyle w:val="Geenafstand"/>
            </w:pPr>
          </w:p>
        </w:tc>
      </w:tr>
    </w:tbl>
    <w:p w14:paraId="694A542D" w14:textId="77777777" w:rsidR="009715C0" w:rsidRPr="00B16388" w:rsidRDefault="009715C0" w:rsidP="00B16388">
      <w:pPr>
        <w:pStyle w:val="Geenafstand"/>
        <w:rPr>
          <w:b/>
          <w:bCs/>
          <w:sz w:val="28"/>
          <w:szCs w:val="24"/>
        </w:rPr>
      </w:pPr>
      <w:r w:rsidRPr="00B16388">
        <w:rPr>
          <w:b/>
          <w:bCs/>
          <w:sz w:val="28"/>
          <w:szCs w:val="24"/>
        </w:rPr>
        <w:t>Artikel uit krant of tijdschrift</w:t>
      </w:r>
    </w:p>
    <w:p w14:paraId="4A16B9A0" w14:textId="77777777" w:rsidR="00B16388" w:rsidRDefault="00B16388" w:rsidP="00B1638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409"/>
        <w:tblW w:w="9624" w:type="dxa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126"/>
        <w:gridCol w:w="1862"/>
        <w:gridCol w:w="1412"/>
        <w:gridCol w:w="2112"/>
      </w:tblGrid>
      <w:tr w:rsidR="00B16388" w:rsidRPr="00C80107" w14:paraId="37E3690A" w14:textId="77777777" w:rsidTr="00B16388">
        <w:trPr>
          <w:trHeight w:val="397"/>
        </w:trPr>
        <w:tc>
          <w:tcPr>
            <w:tcW w:w="2112" w:type="dxa"/>
          </w:tcPr>
          <w:p w14:paraId="56B37C59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Geïnterviewde</w:t>
            </w:r>
          </w:p>
        </w:tc>
        <w:tc>
          <w:tcPr>
            <w:tcW w:w="2126" w:type="dxa"/>
          </w:tcPr>
          <w:p w14:paraId="3EB645D6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Titel (onderwerp)</w:t>
            </w:r>
          </w:p>
        </w:tc>
        <w:tc>
          <w:tcPr>
            <w:tcW w:w="1862" w:type="dxa"/>
          </w:tcPr>
          <w:p w14:paraId="71A204F8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Interviewer</w:t>
            </w:r>
          </w:p>
        </w:tc>
        <w:tc>
          <w:tcPr>
            <w:tcW w:w="1412" w:type="dxa"/>
          </w:tcPr>
          <w:p w14:paraId="6FA5A350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Jaartal</w:t>
            </w:r>
          </w:p>
        </w:tc>
        <w:tc>
          <w:tcPr>
            <w:tcW w:w="2112" w:type="dxa"/>
          </w:tcPr>
          <w:p w14:paraId="407732C4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Datum interview</w:t>
            </w:r>
          </w:p>
        </w:tc>
      </w:tr>
      <w:tr w:rsidR="00B16388" w:rsidRPr="00C80107" w14:paraId="10B3B0AE" w14:textId="77777777" w:rsidTr="00B16388">
        <w:trPr>
          <w:trHeight w:val="375"/>
        </w:trPr>
        <w:tc>
          <w:tcPr>
            <w:tcW w:w="2112" w:type="dxa"/>
          </w:tcPr>
          <w:p w14:paraId="2A416453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26" w:type="dxa"/>
          </w:tcPr>
          <w:p w14:paraId="29B286C4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862" w:type="dxa"/>
          </w:tcPr>
          <w:p w14:paraId="40E8D309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12" w:type="dxa"/>
          </w:tcPr>
          <w:p w14:paraId="3EF4E533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12" w:type="dxa"/>
          </w:tcPr>
          <w:p w14:paraId="5409A2B4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6B806A1C" w14:textId="77777777" w:rsidTr="00B16388">
        <w:trPr>
          <w:trHeight w:val="397"/>
        </w:trPr>
        <w:tc>
          <w:tcPr>
            <w:tcW w:w="2112" w:type="dxa"/>
          </w:tcPr>
          <w:p w14:paraId="588DBC28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26" w:type="dxa"/>
          </w:tcPr>
          <w:p w14:paraId="5078262B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862" w:type="dxa"/>
          </w:tcPr>
          <w:p w14:paraId="2C5D1F1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12" w:type="dxa"/>
          </w:tcPr>
          <w:p w14:paraId="0B7E2BD8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12" w:type="dxa"/>
          </w:tcPr>
          <w:p w14:paraId="0264AE53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102EB879" w14:textId="77777777" w:rsidTr="00B16388">
        <w:trPr>
          <w:trHeight w:val="375"/>
        </w:trPr>
        <w:tc>
          <w:tcPr>
            <w:tcW w:w="2112" w:type="dxa"/>
          </w:tcPr>
          <w:p w14:paraId="3873AAB6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26" w:type="dxa"/>
          </w:tcPr>
          <w:p w14:paraId="4868E04F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862" w:type="dxa"/>
          </w:tcPr>
          <w:p w14:paraId="7A72088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12" w:type="dxa"/>
          </w:tcPr>
          <w:p w14:paraId="03BDBDA6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12" w:type="dxa"/>
          </w:tcPr>
          <w:p w14:paraId="21212900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57474DDA" w14:textId="77777777" w:rsidTr="00B16388">
        <w:trPr>
          <w:trHeight w:val="397"/>
        </w:trPr>
        <w:tc>
          <w:tcPr>
            <w:tcW w:w="2112" w:type="dxa"/>
          </w:tcPr>
          <w:p w14:paraId="6B67BAC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26" w:type="dxa"/>
          </w:tcPr>
          <w:p w14:paraId="0574F5FB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862" w:type="dxa"/>
          </w:tcPr>
          <w:p w14:paraId="730D4C90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12" w:type="dxa"/>
          </w:tcPr>
          <w:p w14:paraId="603F1ADC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12" w:type="dxa"/>
          </w:tcPr>
          <w:p w14:paraId="6FF64F26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46A81B9A" w14:textId="77777777" w:rsidTr="00B16388">
        <w:trPr>
          <w:trHeight w:val="375"/>
        </w:trPr>
        <w:tc>
          <w:tcPr>
            <w:tcW w:w="2112" w:type="dxa"/>
          </w:tcPr>
          <w:p w14:paraId="65829782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26" w:type="dxa"/>
          </w:tcPr>
          <w:p w14:paraId="5DFB44F8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862" w:type="dxa"/>
          </w:tcPr>
          <w:p w14:paraId="0B91C9C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12" w:type="dxa"/>
          </w:tcPr>
          <w:p w14:paraId="72F63EB7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112" w:type="dxa"/>
          </w:tcPr>
          <w:p w14:paraId="6BD0DC80" w14:textId="77777777" w:rsidR="00B16388" w:rsidRPr="00C80107" w:rsidRDefault="00B16388" w:rsidP="00B16388">
            <w:pPr>
              <w:pStyle w:val="Geenafstand"/>
            </w:pPr>
          </w:p>
        </w:tc>
      </w:tr>
    </w:tbl>
    <w:p w14:paraId="52A30D19" w14:textId="120AF99D" w:rsidR="009715C0" w:rsidRPr="00B16388" w:rsidRDefault="009715C0" w:rsidP="00B16388">
      <w:pPr>
        <w:pStyle w:val="Geenafstand"/>
        <w:rPr>
          <w:b/>
          <w:bCs/>
          <w:sz w:val="28"/>
          <w:szCs w:val="24"/>
        </w:rPr>
      </w:pPr>
      <w:r w:rsidRPr="00B16388">
        <w:rPr>
          <w:b/>
          <w:bCs/>
          <w:sz w:val="28"/>
          <w:szCs w:val="24"/>
        </w:rPr>
        <w:t>Interview</w:t>
      </w:r>
    </w:p>
    <w:p w14:paraId="2041B41E" w14:textId="77777777" w:rsidR="009715C0" w:rsidRPr="00C80107" w:rsidRDefault="009715C0" w:rsidP="009715C0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351"/>
        <w:tblW w:w="9624" w:type="dxa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1193"/>
        <w:gridCol w:w="1326"/>
        <w:gridCol w:w="1312"/>
        <w:gridCol w:w="1960"/>
        <w:gridCol w:w="1450"/>
        <w:gridCol w:w="2383"/>
      </w:tblGrid>
      <w:tr w:rsidR="00B16388" w:rsidRPr="00C80107" w14:paraId="0769BCCF" w14:textId="77777777" w:rsidTr="002D2FC9">
        <w:trPr>
          <w:trHeight w:val="397"/>
        </w:trPr>
        <w:tc>
          <w:tcPr>
            <w:tcW w:w="1193" w:type="dxa"/>
          </w:tcPr>
          <w:p w14:paraId="258F30E9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Titel film of fragment</w:t>
            </w:r>
          </w:p>
        </w:tc>
        <w:tc>
          <w:tcPr>
            <w:tcW w:w="1326" w:type="dxa"/>
          </w:tcPr>
          <w:p w14:paraId="015410AC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Regisseur</w:t>
            </w:r>
          </w:p>
        </w:tc>
        <w:tc>
          <w:tcPr>
            <w:tcW w:w="1312" w:type="dxa"/>
          </w:tcPr>
          <w:p w14:paraId="1110488A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Datum of jaartal publicatie</w:t>
            </w:r>
          </w:p>
        </w:tc>
        <w:tc>
          <w:tcPr>
            <w:tcW w:w="1960" w:type="dxa"/>
          </w:tcPr>
          <w:p w14:paraId="38BB9680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Vindplaats film/fragment</w:t>
            </w:r>
          </w:p>
        </w:tc>
        <w:tc>
          <w:tcPr>
            <w:tcW w:w="1450" w:type="dxa"/>
          </w:tcPr>
          <w:p w14:paraId="0F896C9B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Fragment gebruikt (minuten)</w:t>
            </w:r>
          </w:p>
        </w:tc>
        <w:tc>
          <w:tcPr>
            <w:tcW w:w="2383" w:type="dxa"/>
          </w:tcPr>
          <w:p w14:paraId="261825AA" w14:textId="77777777" w:rsidR="00B16388" w:rsidRPr="00B16388" w:rsidRDefault="00B16388" w:rsidP="00B16388">
            <w:pPr>
              <w:pStyle w:val="Geenafstand"/>
              <w:rPr>
                <w:b/>
                <w:bCs/>
              </w:rPr>
            </w:pPr>
            <w:r w:rsidRPr="00B16388">
              <w:rPr>
                <w:b/>
                <w:bCs/>
              </w:rPr>
              <w:t>Link/URL</w:t>
            </w:r>
          </w:p>
        </w:tc>
      </w:tr>
      <w:tr w:rsidR="00B16388" w:rsidRPr="00C80107" w14:paraId="6F0B1C52" w14:textId="77777777" w:rsidTr="002D2FC9">
        <w:trPr>
          <w:trHeight w:val="375"/>
        </w:trPr>
        <w:tc>
          <w:tcPr>
            <w:tcW w:w="1193" w:type="dxa"/>
          </w:tcPr>
          <w:p w14:paraId="7E7D00B3" w14:textId="77777777" w:rsidR="00B16388" w:rsidRPr="00C80107" w:rsidRDefault="00B16388" w:rsidP="00B16388">
            <w:pPr>
              <w:pStyle w:val="Geenafstand"/>
            </w:pPr>
            <w:r>
              <w:t>Eva Pronk droeg haar gedicht ‘vrijheid’ voor op 5 mei</w:t>
            </w:r>
          </w:p>
        </w:tc>
        <w:tc>
          <w:tcPr>
            <w:tcW w:w="1326" w:type="dxa"/>
          </w:tcPr>
          <w:p w14:paraId="1C90D960" w14:textId="77777777" w:rsidR="00B16388" w:rsidRPr="00C80107" w:rsidRDefault="00B16388" w:rsidP="00B16388">
            <w:pPr>
              <w:pStyle w:val="Geenafstand"/>
            </w:pPr>
            <w:r>
              <w:t>onbekend</w:t>
            </w:r>
          </w:p>
        </w:tc>
        <w:tc>
          <w:tcPr>
            <w:tcW w:w="1312" w:type="dxa"/>
          </w:tcPr>
          <w:p w14:paraId="7BF00593" w14:textId="77777777" w:rsidR="00B16388" w:rsidRPr="00C80107" w:rsidRDefault="00B16388" w:rsidP="00B16388">
            <w:pPr>
              <w:pStyle w:val="Geenafstand"/>
            </w:pPr>
            <w:r>
              <w:t>5 mei 2020</w:t>
            </w:r>
          </w:p>
        </w:tc>
        <w:tc>
          <w:tcPr>
            <w:tcW w:w="1960" w:type="dxa"/>
          </w:tcPr>
          <w:p w14:paraId="4212C01A" w14:textId="77777777" w:rsidR="00B16388" w:rsidRPr="00C80107" w:rsidRDefault="00B16388" w:rsidP="00B16388">
            <w:pPr>
              <w:pStyle w:val="Geenafstand"/>
            </w:pPr>
            <w:r>
              <w:t xml:space="preserve">Op1 - </w:t>
            </w:r>
            <w:proofErr w:type="spellStart"/>
            <w:r>
              <w:t>Youtube</w:t>
            </w:r>
            <w:proofErr w:type="spellEnd"/>
          </w:p>
        </w:tc>
        <w:tc>
          <w:tcPr>
            <w:tcW w:w="1450" w:type="dxa"/>
          </w:tcPr>
          <w:p w14:paraId="64608E45" w14:textId="77777777" w:rsidR="00B16388" w:rsidRPr="00C80107" w:rsidRDefault="00B16388" w:rsidP="00B16388">
            <w:pPr>
              <w:pStyle w:val="Geenafstand"/>
            </w:pPr>
            <w:r>
              <w:t>hele fragment</w:t>
            </w:r>
          </w:p>
        </w:tc>
        <w:tc>
          <w:tcPr>
            <w:tcW w:w="2383" w:type="dxa"/>
          </w:tcPr>
          <w:p w14:paraId="673ECB53" w14:textId="77777777" w:rsidR="00B16388" w:rsidRPr="00C80107" w:rsidRDefault="00B16388" w:rsidP="00B16388">
            <w:pPr>
              <w:pStyle w:val="Geenafstand"/>
            </w:pPr>
            <w:hyperlink r:id="rId13" w:history="1">
              <w:r>
                <w:rPr>
                  <w:rStyle w:val="Hyperlink"/>
                </w:rPr>
                <w:t>Eva Pronk (16) droeg haar gedicht 'Vrijheid' voor op Dam tijdens de Nationale Dodenherdenking | Op1 - YouTube</w:t>
              </w:r>
            </w:hyperlink>
          </w:p>
        </w:tc>
      </w:tr>
      <w:tr w:rsidR="00B16388" w:rsidRPr="00C80107" w14:paraId="370332CF" w14:textId="77777777" w:rsidTr="002D2FC9">
        <w:trPr>
          <w:trHeight w:val="397"/>
        </w:trPr>
        <w:tc>
          <w:tcPr>
            <w:tcW w:w="1193" w:type="dxa"/>
          </w:tcPr>
          <w:p w14:paraId="184A689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26" w:type="dxa"/>
          </w:tcPr>
          <w:p w14:paraId="799ADA17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12" w:type="dxa"/>
          </w:tcPr>
          <w:p w14:paraId="44ADACE0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960" w:type="dxa"/>
          </w:tcPr>
          <w:p w14:paraId="55CDE56A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50" w:type="dxa"/>
          </w:tcPr>
          <w:p w14:paraId="56E6FDC1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83" w:type="dxa"/>
          </w:tcPr>
          <w:p w14:paraId="76A1C4AE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6D67FD3F" w14:textId="77777777" w:rsidTr="002D2FC9">
        <w:trPr>
          <w:trHeight w:val="375"/>
        </w:trPr>
        <w:tc>
          <w:tcPr>
            <w:tcW w:w="1193" w:type="dxa"/>
          </w:tcPr>
          <w:p w14:paraId="10C102BF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26" w:type="dxa"/>
          </w:tcPr>
          <w:p w14:paraId="5793212B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12" w:type="dxa"/>
          </w:tcPr>
          <w:p w14:paraId="426C48E9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960" w:type="dxa"/>
          </w:tcPr>
          <w:p w14:paraId="4F35E7C3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50" w:type="dxa"/>
          </w:tcPr>
          <w:p w14:paraId="62090ADD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83" w:type="dxa"/>
          </w:tcPr>
          <w:p w14:paraId="0FF2B720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71381662" w14:textId="77777777" w:rsidTr="002D2FC9">
        <w:trPr>
          <w:trHeight w:val="397"/>
        </w:trPr>
        <w:tc>
          <w:tcPr>
            <w:tcW w:w="1193" w:type="dxa"/>
          </w:tcPr>
          <w:p w14:paraId="496B43AF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26" w:type="dxa"/>
          </w:tcPr>
          <w:p w14:paraId="33107CB2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12" w:type="dxa"/>
          </w:tcPr>
          <w:p w14:paraId="1A8C96A0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960" w:type="dxa"/>
          </w:tcPr>
          <w:p w14:paraId="1E7B496D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50" w:type="dxa"/>
          </w:tcPr>
          <w:p w14:paraId="7ABC9124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83" w:type="dxa"/>
          </w:tcPr>
          <w:p w14:paraId="2F191B46" w14:textId="77777777" w:rsidR="00B16388" w:rsidRPr="00C80107" w:rsidRDefault="00B16388" w:rsidP="00B16388">
            <w:pPr>
              <w:pStyle w:val="Geenafstand"/>
            </w:pPr>
          </w:p>
        </w:tc>
      </w:tr>
      <w:tr w:rsidR="00B16388" w:rsidRPr="00C80107" w14:paraId="7CF25811" w14:textId="77777777" w:rsidTr="002D2FC9">
        <w:trPr>
          <w:trHeight w:val="375"/>
        </w:trPr>
        <w:tc>
          <w:tcPr>
            <w:tcW w:w="1193" w:type="dxa"/>
          </w:tcPr>
          <w:p w14:paraId="0FBF9229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26" w:type="dxa"/>
          </w:tcPr>
          <w:p w14:paraId="4356D961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312" w:type="dxa"/>
          </w:tcPr>
          <w:p w14:paraId="75DE37B3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960" w:type="dxa"/>
          </w:tcPr>
          <w:p w14:paraId="690BC995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1450" w:type="dxa"/>
          </w:tcPr>
          <w:p w14:paraId="04414734" w14:textId="77777777" w:rsidR="00B16388" w:rsidRPr="00C80107" w:rsidRDefault="00B16388" w:rsidP="00B16388">
            <w:pPr>
              <w:pStyle w:val="Geenafstand"/>
            </w:pPr>
          </w:p>
        </w:tc>
        <w:tc>
          <w:tcPr>
            <w:tcW w:w="2383" w:type="dxa"/>
          </w:tcPr>
          <w:p w14:paraId="575542D9" w14:textId="77777777" w:rsidR="00B16388" w:rsidRPr="00C80107" w:rsidRDefault="00B16388" w:rsidP="00B16388">
            <w:pPr>
              <w:pStyle w:val="Geenafstand"/>
            </w:pPr>
          </w:p>
        </w:tc>
      </w:tr>
    </w:tbl>
    <w:p w14:paraId="77C3916F" w14:textId="48DA0A00" w:rsidR="009715C0" w:rsidRPr="00B16388" w:rsidRDefault="00B16388" w:rsidP="00B16388">
      <w:pPr>
        <w:pStyle w:val="Geenafstand"/>
        <w:rPr>
          <w:b/>
          <w:bCs/>
          <w:sz w:val="28"/>
          <w:szCs w:val="24"/>
        </w:rPr>
      </w:pPr>
      <w:r w:rsidRPr="00B16388">
        <w:rPr>
          <w:b/>
          <w:bCs/>
          <w:sz w:val="28"/>
          <w:szCs w:val="24"/>
        </w:rPr>
        <w:t>F</w:t>
      </w:r>
      <w:r w:rsidR="009715C0" w:rsidRPr="00B16388">
        <w:rPr>
          <w:b/>
          <w:bCs/>
          <w:sz w:val="28"/>
          <w:szCs w:val="24"/>
        </w:rPr>
        <w:t>ilm of fragment</w:t>
      </w:r>
    </w:p>
    <w:p w14:paraId="28871293" w14:textId="77777777" w:rsidR="00453453" w:rsidRDefault="00453453" w:rsidP="009715C0">
      <w:pPr>
        <w:pStyle w:val="Geenafstand"/>
      </w:pPr>
    </w:p>
    <w:sectPr w:rsidR="0045345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A3EF" w14:textId="77777777" w:rsidR="00F26CC1" w:rsidRDefault="00F26CC1" w:rsidP="009715C0">
      <w:pPr>
        <w:spacing w:after="0" w:line="240" w:lineRule="auto"/>
      </w:pPr>
      <w:r>
        <w:separator/>
      </w:r>
    </w:p>
  </w:endnote>
  <w:endnote w:type="continuationSeparator" w:id="0">
    <w:p w14:paraId="3DFCF6F8" w14:textId="77777777" w:rsidR="00F26CC1" w:rsidRDefault="00F26CC1" w:rsidP="0097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5310" w14:textId="77777777" w:rsidR="00F26CC1" w:rsidRDefault="00F26CC1" w:rsidP="009715C0">
      <w:pPr>
        <w:spacing w:after="0" w:line="240" w:lineRule="auto"/>
      </w:pPr>
      <w:r>
        <w:separator/>
      </w:r>
    </w:p>
  </w:footnote>
  <w:footnote w:type="continuationSeparator" w:id="0">
    <w:p w14:paraId="5E6FCE9E" w14:textId="77777777" w:rsidR="00F26CC1" w:rsidRDefault="00F26CC1" w:rsidP="0097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3150" w14:textId="4D4DB297" w:rsidR="009715C0" w:rsidRPr="009715C0" w:rsidRDefault="009715C0" w:rsidP="009715C0">
    <w:pPr>
      <w:spacing w:after="0" w:line="240" w:lineRule="auto"/>
      <w:rPr>
        <w:rFonts w:cstheme="minorHAnsi"/>
        <w:sz w:val="20"/>
      </w:rPr>
    </w:pPr>
    <w:r w:rsidRPr="009715C0">
      <w:rPr>
        <w:rFonts w:cstheme="minorHAnsi"/>
        <w:sz w:val="20"/>
      </w:rPr>
      <w:t xml:space="preserve">KAPITAAL NEDERLANDS </w:t>
    </w:r>
    <w:r w:rsidRPr="009715C0">
      <w:rPr>
        <w:rFonts w:cstheme="minorHAnsi"/>
        <w:sz w:val="20"/>
      </w:rPr>
      <w:tab/>
    </w:r>
    <w:r w:rsidRPr="009715C0">
      <w:rPr>
        <w:rFonts w:cstheme="minorHAnsi"/>
        <w:sz w:val="20"/>
      </w:rPr>
      <w:tab/>
    </w:r>
    <w:r>
      <w:rPr>
        <w:rFonts w:cstheme="minorHAnsi"/>
        <w:sz w:val="20"/>
      </w:rPr>
      <w:t>HV2</w:t>
    </w:r>
    <w:r w:rsidRPr="009715C0">
      <w:rPr>
        <w:rFonts w:cstheme="minorHAnsi"/>
        <w:sz w:val="20"/>
      </w:rPr>
      <w:t xml:space="preserve"> </w:t>
    </w:r>
    <w:r w:rsidRPr="009715C0">
      <w:rPr>
        <w:rFonts w:cstheme="minorHAnsi"/>
        <w:sz w:val="20"/>
      </w:rPr>
      <w:tab/>
    </w:r>
    <w:r>
      <w:rPr>
        <w:rFonts w:cstheme="minorHAnsi"/>
        <w:sz w:val="20"/>
      </w:rPr>
      <w:t>MODULE ONDERZOEK</w:t>
    </w:r>
    <w:r>
      <w:rPr>
        <w:rFonts w:cstheme="minorHAnsi"/>
        <w:sz w:val="20"/>
      </w:rPr>
      <w:tab/>
      <w:t>STAP 2</w:t>
    </w:r>
    <w:r>
      <w:rPr>
        <w:rFonts w:cstheme="minorHAnsi"/>
        <w:sz w:val="20"/>
      </w:rPr>
      <w:tab/>
    </w:r>
    <w:r>
      <w:rPr>
        <w:rFonts w:cstheme="minorHAnsi"/>
        <w:sz w:val="20"/>
      </w:rPr>
      <w:tab/>
      <w:t>OPDRACHT O.04</w:t>
    </w:r>
  </w:p>
  <w:p w14:paraId="1E8970E2" w14:textId="77777777" w:rsidR="009715C0" w:rsidRDefault="009715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F24"/>
    <w:multiLevelType w:val="hybridMultilevel"/>
    <w:tmpl w:val="9172622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C0"/>
    <w:rsid w:val="001432AE"/>
    <w:rsid w:val="002D2FC9"/>
    <w:rsid w:val="003D64EA"/>
    <w:rsid w:val="00453453"/>
    <w:rsid w:val="00736D90"/>
    <w:rsid w:val="00837E46"/>
    <w:rsid w:val="009715C0"/>
    <w:rsid w:val="00B16388"/>
    <w:rsid w:val="00F26CC1"/>
    <w:rsid w:val="00F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2EFC"/>
  <w15:chartTrackingRefBased/>
  <w15:docId w15:val="{22268352-F139-4DBF-ACBB-32296EF9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15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15C0"/>
    <w:pPr>
      <w:spacing w:after="0" w:line="240" w:lineRule="auto"/>
    </w:pPr>
    <w:rPr>
      <w:rFonts w:ascii="Calibri" w:hAnsi="Calibri"/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15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15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5C0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715C0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97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715C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7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15C0"/>
  </w:style>
  <w:style w:type="paragraph" w:styleId="Voettekst">
    <w:name w:val="footer"/>
    <w:basedOn w:val="Standaard"/>
    <w:link w:val="VoettekstChar"/>
    <w:uiPriority w:val="99"/>
    <w:unhideWhenUsed/>
    <w:rsid w:val="00971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app=desktop&amp;v=0c3XQrq87Y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u.nl/weekend/5357210/voetbalteam-thaise-grot-werd-gered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d.nl/wetenschap/iedereen-kan-een-held-zijn~adc7e2d8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elftsepost.nl/nieuws/nieuwsflits/985828/wanneer-ben-je-een-held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2A3B93F26CA44B24EF46A8BD44F04" ma:contentTypeVersion="15" ma:contentTypeDescription="Een nieuw document maken." ma:contentTypeScope="" ma:versionID="b24cc9c42e75fd51e3362e379b46e9a2">
  <xsd:schema xmlns:xsd="http://www.w3.org/2001/XMLSchema" xmlns:xs="http://www.w3.org/2001/XMLSchema" xmlns:p="http://schemas.microsoft.com/office/2006/metadata/properties" xmlns:ns2="aa23ae2a-0d2f-4bd3-bb83-1cb1e01be3b0" xmlns:ns3="9b69a31a-0f3b-4abb-bc7e-424183c6b4eb" targetNamespace="http://schemas.microsoft.com/office/2006/metadata/properties" ma:root="true" ma:fieldsID="20210f1904cfb6b763a3d330f017f151" ns2:_="" ns3:_="">
    <xsd:import namespace="aa23ae2a-0d2f-4bd3-bb83-1cb1e01be3b0"/>
    <xsd:import namespace="9b69a31a-0f3b-4abb-bc7e-424183c6b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3ae2a-0d2f-4bd3-bb83-1cb1e01be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9a31a-0f3b-4abb-bc7e-424183c6b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708a80-09ff-4df3-ba82-ceaeaf2ec7dd}" ma:internalName="TaxCatchAll" ma:showField="CatchAllData" ma:web="9b69a31a-0f3b-4abb-bc7e-424183c6b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9a31a-0f3b-4abb-bc7e-424183c6b4eb" xsi:nil="true"/>
    <lcf76f155ced4ddcb4097134ff3c332f xmlns="aa23ae2a-0d2f-4bd3-bb83-1cb1e01be3b0">
      <Terms xmlns="http://schemas.microsoft.com/office/infopath/2007/PartnerControls"/>
    </lcf76f155ced4ddcb4097134ff3c332f>
    <SharedWithUsers xmlns="9b69a31a-0f3b-4abb-bc7e-424183c6b4e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748EA7-E336-4AAE-BF50-3532DA4F9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F9EE0-739E-4813-974B-FE193E37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3ae2a-0d2f-4bd3-bb83-1cb1e01be3b0"/>
    <ds:schemaRef ds:uri="9b69a31a-0f3b-4abb-bc7e-424183c6b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2ADE0-1888-4922-A2CB-B833526608DB}">
  <ds:schemaRefs>
    <ds:schemaRef ds:uri="http://schemas.microsoft.com/office/2006/metadata/properties"/>
    <ds:schemaRef ds:uri="http://schemas.microsoft.com/office/infopath/2007/PartnerControls"/>
    <ds:schemaRef ds:uri="9b69a31a-0f3b-4abb-bc7e-424183c6b4eb"/>
    <ds:schemaRef ds:uri="aa23ae2a-0d2f-4bd3-bb83-1cb1e01be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Mijnheer-Colenbrander, H.A.</dc:creator>
  <cp:keywords/>
  <dc:description/>
  <cp:lastModifiedBy>Mijnheer-Colenbrander, Lidianne</cp:lastModifiedBy>
  <cp:revision>4</cp:revision>
  <dcterms:created xsi:type="dcterms:W3CDTF">2022-05-04T12:27:00Z</dcterms:created>
  <dcterms:modified xsi:type="dcterms:W3CDTF">2026-05-20T08:04:00Z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0x0101001CC2A3B93F26CA44B24EF46A8BD44F04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